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5E" w:rsidRDefault="00890A23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Bestyrelsesmøde</w:t>
      </w:r>
      <w:r w:rsidR="00C86CA2">
        <w:rPr>
          <w:rFonts w:ascii="Verdana" w:hAnsi="Verdana"/>
          <w:b/>
          <w:sz w:val="24"/>
          <w:szCs w:val="24"/>
        </w:rPr>
        <w:t>: den 10. oktober</w:t>
      </w:r>
      <w:r w:rsidR="00A0201F">
        <w:rPr>
          <w:rFonts w:ascii="Verdana" w:hAnsi="Verdana"/>
          <w:b/>
          <w:sz w:val="24"/>
          <w:szCs w:val="24"/>
        </w:rPr>
        <w:t xml:space="preserve"> 2017</w:t>
      </w:r>
      <w:r>
        <w:rPr>
          <w:rFonts w:ascii="Verdana" w:hAnsi="Verdana"/>
          <w:b/>
          <w:sz w:val="24"/>
          <w:szCs w:val="24"/>
        </w:rPr>
        <w:t xml:space="preserve"> </w:t>
      </w:r>
      <w:r w:rsidR="00706E88">
        <w:rPr>
          <w:rFonts w:ascii="Verdana" w:hAnsi="Verdana"/>
          <w:b/>
          <w:sz w:val="24"/>
          <w:szCs w:val="24"/>
        </w:rPr>
        <w:t>kl. 18.30</w:t>
      </w:r>
    </w:p>
    <w:p w:rsidR="0016305E" w:rsidRDefault="0016305E" w:rsidP="0016305E">
      <w:pPr>
        <w:spacing w:after="0"/>
        <w:ind w:firstLine="1304"/>
        <w:rPr>
          <w:rFonts w:ascii="Verdana" w:hAnsi="Verdana"/>
          <w:b/>
          <w:sz w:val="24"/>
          <w:szCs w:val="24"/>
        </w:rPr>
      </w:pPr>
    </w:p>
    <w:p w:rsidR="0016305E" w:rsidRDefault="00A12794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Til stede</w:t>
      </w:r>
      <w:r w:rsidR="00A0201F">
        <w:rPr>
          <w:rFonts w:ascii="Verdana" w:hAnsi="Verdana"/>
          <w:b/>
          <w:sz w:val="24"/>
          <w:szCs w:val="24"/>
        </w:rPr>
        <w:t>:</w:t>
      </w:r>
      <w:r w:rsidR="00B67C14">
        <w:rPr>
          <w:rFonts w:ascii="Verdana" w:hAnsi="Verdana"/>
          <w:b/>
          <w:sz w:val="24"/>
          <w:szCs w:val="24"/>
        </w:rPr>
        <w:t xml:space="preserve"> </w:t>
      </w:r>
      <w:r w:rsidR="002F5403">
        <w:rPr>
          <w:rFonts w:ascii="Verdana" w:hAnsi="Verdana"/>
          <w:b/>
          <w:sz w:val="24"/>
          <w:szCs w:val="24"/>
        </w:rPr>
        <w:t xml:space="preserve">Kaspar, </w:t>
      </w:r>
      <w:proofErr w:type="spellStart"/>
      <w:r w:rsidR="002F5403">
        <w:rPr>
          <w:rFonts w:ascii="Verdana" w:hAnsi="Verdana"/>
          <w:b/>
          <w:sz w:val="24"/>
          <w:szCs w:val="24"/>
        </w:rPr>
        <w:t>Gøtsche</w:t>
      </w:r>
      <w:proofErr w:type="spellEnd"/>
      <w:r w:rsidR="002F5403">
        <w:rPr>
          <w:rFonts w:ascii="Verdana" w:hAnsi="Verdana"/>
          <w:b/>
          <w:sz w:val="24"/>
          <w:szCs w:val="24"/>
        </w:rPr>
        <w:t>, Betina og Helle</w:t>
      </w:r>
    </w:p>
    <w:p w:rsidR="0016305E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</w:p>
    <w:p w:rsidR="0016305E" w:rsidRDefault="007A6673" w:rsidP="0016305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Referent</w:t>
      </w:r>
      <w:r w:rsidR="00A0201F">
        <w:rPr>
          <w:rFonts w:ascii="Verdana" w:hAnsi="Verdana"/>
          <w:b/>
          <w:sz w:val="24"/>
          <w:szCs w:val="24"/>
        </w:rPr>
        <w:t>:</w:t>
      </w:r>
      <w:r w:rsidR="00C86CA2">
        <w:rPr>
          <w:rFonts w:ascii="Verdana" w:hAnsi="Verdana"/>
          <w:b/>
          <w:sz w:val="24"/>
          <w:szCs w:val="24"/>
        </w:rPr>
        <w:t xml:space="preserve"> </w:t>
      </w:r>
      <w:r w:rsidR="002F5403">
        <w:rPr>
          <w:rFonts w:ascii="Verdana" w:hAnsi="Verdana"/>
          <w:b/>
          <w:sz w:val="24"/>
          <w:szCs w:val="24"/>
        </w:rPr>
        <w:t>Helle</w:t>
      </w:r>
    </w:p>
    <w:p w:rsidR="0016305E" w:rsidRDefault="0016305E" w:rsidP="0016305E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3"/>
        <w:gridCol w:w="1593"/>
        <w:gridCol w:w="4599"/>
        <w:gridCol w:w="3376"/>
      </w:tblGrid>
      <w:tr w:rsidR="0016305E" w:rsidTr="00C21616">
        <w:trPr>
          <w:trHeight w:val="148"/>
        </w:trPr>
        <w:tc>
          <w:tcPr>
            <w:tcW w:w="3933" w:type="dxa"/>
          </w:tcPr>
          <w:p w:rsidR="0016305E" w:rsidRPr="009D0203" w:rsidRDefault="0016305E" w:rsidP="003774C5">
            <w:pPr>
              <w:rPr>
                <w:rFonts w:ascii="Verdana" w:hAnsi="Verdana"/>
                <w:b/>
              </w:rPr>
            </w:pPr>
            <w:r w:rsidRPr="009D0203">
              <w:rPr>
                <w:rFonts w:ascii="Verdana" w:hAnsi="Verdana"/>
                <w:b/>
              </w:rPr>
              <w:t>Punkt</w:t>
            </w:r>
          </w:p>
        </w:tc>
        <w:tc>
          <w:tcPr>
            <w:tcW w:w="1593" w:type="dxa"/>
          </w:tcPr>
          <w:p w:rsidR="0016305E" w:rsidRPr="00890A23" w:rsidRDefault="0016305E" w:rsidP="003774C5">
            <w:pPr>
              <w:rPr>
                <w:rFonts w:ascii="Verdana" w:hAnsi="Verdana"/>
                <w:b/>
              </w:rPr>
            </w:pPr>
            <w:r w:rsidRPr="0074285C">
              <w:rPr>
                <w:rFonts w:ascii="Verdana" w:hAnsi="Verdana"/>
                <w:b/>
              </w:rPr>
              <w:t>Ansvarli</w:t>
            </w:r>
            <w:r w:rsidR="00890A23">
              <w:rPr>
                <w:rFonts w:ascii="Verdana" w:hAnsi="Verdana"/>
                <w:b/>
              </w:rPr>
              <w:t>g</w:t>
            </w:r>
          </w:p>
        </w:tc>
        <w:tc>
          <w:tcPr>
            <w:tcW w:w="4599" w:type="dxa"/>
          </w:tcPr>
          <w:p w:rsidR="0016305E" w:rsidRPr="00AC41C5" w:rsidRDefault="0016305E" w:rsidP="003774C5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Beskrivelse</w:t>
            </w:r>
          </w:p>
        </w:tc>
        <w:tc>
          <w:tcPr>
            <w:tcW w:w="3376" w:type="dxa"/>
          </w:tcPr>
          <w:p w:rsidR="0016305E" w:rsidRPr="00AC41C5" w:rsidRDefault="0016305E" w:rsidP="003774C5">
            <w:pPr>
              <w:rPr>
                <w:rFonts w:ascii="Verdana" w:hAnsi="Verdana"/>
                <w:b/>
              </w:rPr>
            </w:pPr>
            <w:r w:rsidRPr="00AC41C5">
              <w:rPr>
                <w:rFonts w:ascii="Verdana" w:hAnsi="Verdana"/>
                <w:b/>
              </w:rPr>
              <w:t>Beslutning</w:t>
            </w:r>
          </w:p>
        </w:tc>
      </w:tr>
      <w:tr w:rsidR="0016305E" w:rsidTr="00C21616">
        <w:trPr>
          <w:trHeight w:val="148"/>
        </w:trPr>
        <w:tc>
          <w:tcPr>
            <w:tcW w:w="3933" w:type="dxa"/>
          </w:tcPr>
          <w:p w:rsidR="0016305E" w:rsidRPr="0074285C" w:rsidRDefault="00462EE8" w:rsidP="004911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16305E" w:rsidRPr="0074285C">
              <w:rPr>
                <w:rFonts w:ascii="Verdana" w:hAnsi="Verdana"/>
                <w:sz w:val="20"/>
                <w:szCs w:val="20"/>
              </w:rPr>
              <w:t>Godkendelse af sidste referat.</w:t>
            </w:r>
          </w:p>
        </w:tc>
        <w:tc>
          <w:tcPr>
            <w:tcW w:w="1593" w:type="dxa"/>
          </w:tcPr>
          <w:p w:rsidR="0016305E" w:rsidRPr="002F5403" w:rsidRDefault="002F5403" w:rsidP="003774C5">
            <w:pPr>
              <w:rPr>
                <w:rFonts w:ascii="Verdana" w:hAnsi="Verdana"/>
              </w:rPr>
            </w:pPr>
            <w:r w:rsidRPr="002F5403">
              <w:rPr>
                <w:rFonts w:ascii="Verdana" w:hAnsi="Verdana"/>
              </w:rPr>
              <w:t>Alle</w:t>
            </w:r>
          </w:p>
        </w:tc>
        <w:tc>
          <w:tcPr>
            <w:tcW w:w="4599" w:type="dxa"/>
          </w:tcPr>
          <w:p w:rsidR="0016305E" w:rsidRPr="00564C12" w:rsidRDefault="002F5403" w:rsidP="00E80A25">
            <w:r>
              <w:t>Godkendt</w:t>
            </w:r>
          </w:p>
        </w:tc>
        <w:tc>
          <w:tcPr>
            <w:tcW w:w="3376" w:type="dxa"/>
          </w:tcPr>
          <w:p w:rsidR="0016305E" w:rsidRPr="00FE07C0" w:rsidRDefault="00FE3C1F" w:rsidP="003774C5">
            <w:r>
              <w:t xml:space="preserve">OBS! </w:t>
            </w:r>
            <w:proofErr w:type="spellStart"/>
            <w:r>
              <w:t>Pga</w:t>
            </w:r>
            <w:proofErr w:type="spellEnd"/>
            <w:r>
              <w:t xml:space="preserve"> frafald indgår </w:t>
            </w:r>
            <w:r w:rsidR="002F5403">
              <w:t>suppleanten</w:t>
            </w:r>
            <w:r>
              <w:t xml:space="preserve"> i fremtidige møder 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  <w:tcBorders>
              <w:bottom w:val="single" w:sz="4" w:space="0" w:color="auto"/>
            </w:tcBorders>
          </w:tcPr>
          <w:p w:rsidR="0016305E" w:rsidRPr="00594A32" w:rsidRDefault="0016305E" w:rsidP="00C8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4A32">
              <w:rPr>
                <w:sz w:val="24"/>
                <w:szCs w:val="24"/>
              </w:rPr>
              <w:t xml:space="preserve"> </w:t>
            </w:r>
            <w:r w:rsidR="00C86CA2">
              <w:rPr>
                <w:sz w:val="24"/>
                <w:szCs w:val="24"/>
              </w:rPr>
              <w:t>Opdatering af hjemmeside – hver har ansvar for opdatering af et antal sider. - Med efterfølgende godkendelse.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86A34" w:rsidRPr="00594A32" w:rsidRDefault="00C86CA2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30461B" w:rsidRPr="00594A32" w:rsidRDefault="00C86CA2" w:rsidP="003774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bilag + Indarbejdelse af Jans beskrivelse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6305E" w:rsidRPr="00594A32" w:rsidRDefault="00F87F11" w:rsidP="003E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Udsættes til den 18/10</w:t>
            </w:r>
            <w:r w:rsidR="003E168B">
              <w:rPr>
                <w:sz w:val="24"/>
                <w:szCs w:val="24"/>
              </w:rPr>
              <w:t xml:space="preserve"> og da forudsættes forberedelse 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  <w:tcBorders>
              <w:bottom w:val="single" w:sz="4" w:space="0" w:color="auto"/>
            </w:tcBorders>
          </w:tcPr>
          <w:p w:rsidR="007A6673" w:rsidRPr="00594A32" w:rsidRDefault="00462EE8" w:rsidP="00C8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201F">
              <w:rPr>
                <w:sz w:val="24"/>
                <w:szCs w:val="24"/>
              </w:rPr>
              <w:t xml:space="preserve"> </w:t>
            </w:r>
            <w:r w:rsidR="00C86CA2">
              <w:rPr>
                <w:sz w:val="24"/>
                <w:szCs w:val="24"/>
              </w:rPr>
              <w:t>Kontrakt for ny ordning med drift af vaskemaskiner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6305E" w:rsidRPr="00594A32" w:rsidRDefault="00C86CA2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Betina/Helle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2A6721" w:rsidRDefault="002A6721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 medbringer kontrakt!</w:t>
            </w:r>
          </w:p>
          <w:p w:rsidR="00D547DB" w:rsidRPr="00594A32" w:rsidRDefault="00C86CA2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mulighed fra Miele (Sheela)?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6305E" w:rsidRPr="00594A32" w:rsidRDefault="003E168B" w:rsidP="003E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 tager kontakt</w:t>
            </w:r>
            <w:r w:rsidR="00F87F11">
              <w:rPr>
                <w:sz w:val="24"/>
                <w:szCs w:val="24"/>
              </w:rPr>
              <w:t xml:space="preserve"> til Miele og derefter vurderes</w:t>
            </w:r>
            <w:r>
              <w:rPr>
                <w:sz w:val="24"/>
                <w:szCs w:val="24"/>
              </w:rPr>
              <w:t>, h</w:t>
            </w:r>
            <w:r w:rsidR="00F87F11">
              <w:rPr>
                <w:sz w:val="24"/>
                <w:szCs w:val="24"/>
              </w:rPr>
              <w:t>vilket tilbud, der er mest fordelagtigt.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E" w:rsidRPr="00594A32" w:rsidRDefault="0016305E" w:rsidP="00C26438">
            <w:pPr>
              <w:pStyle w:val="Listeafsnit"/>
              <w:ind w:left="2160"/>
              <w:jc w:val="both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E" w:rsidRPr="00594A32" w:rsidRDefault="0016305E" w:rsidP="003774C5">
            <w:pPr>
              <w:rPr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1D9" w:rsidRPr="007B21D9" w:rsidRDefault="007B21D9" w:rsidP="00A12794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05E" w:rsidRPr="00594A32" w:rsidRDefault="0016305E" w:rsidP="003774C5">
            <w:pPr>
              <w:rPr>
                <w:sz w:val="24"/>
                <w:szCs w:val="24"/>
              </w:rPr>
            </w:pP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  <w:tcBorders>
              <w:top w:val="nil"/>
            </w:tcBorders>
          </w:tcPr>
          <w:p w:rsidR="0016305E" w:rsidRPr="00594A32" w:rsidRDefault="007A6673" w:rsidP="00C8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201F">
              <w:rPr>
                <w:sz w:val="24"/>
                <w:szCs w:val="24"/>
              </w:rPr>
              <w:t xml:space="preserve"> </w:t>
            </w:r>
            <w:r w:rsidR="00C86CA2">
              <w:rPr>
                <w:sz w:val="24"/>
                <w:szCs w:val="24"/>
              </w:rPr>
              <w:t>Henvendelser vedr. åbne døre</w:t>
            </w:r>
          </w:p>
        </w:tc>
        <w:tc>
          <w:tcPr>
            <w:tcW w:w="1593" w:type="dxa"/>
            <w:tcBorders>
              <w:top w:val="nil"/>
            </w:tcBorders>
          </w:tcPr>
          <w:p w:rsidR="0016305E" w:rsidRPr="00594A32" w:rsidRDefault="00491125" w:rsidP="003774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Gøtsche</w:t>
            </w:r>
            <w:proofErr w:type="spellEnd"/>
          </w:p>
        </w:tc>
        <w:tc>
          <w:tcPr>
            <w:tcW w:w="4599" w:type="dxa"/>
            <w:tcBorders>
              <w:top w:val="nil"/>
            </w:tcBorders>
          </w:tcPr>
          <w:p w:rsidR="00C86CA2" w:rsidRDefault="00C86CA2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blevet undersøgt, hvilke døre, der er branddøre, og hvordan reglerne er omkring dette.</w:t>
            </w:r>
          </w:p>
          <w:p w:rsidR="0016305E" w:rsidRPr="00594A32" w:rsidRDefault="00C86CA2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fra </w:t>
            </w:r>
            <w:proofErr w:type="spellStart"/>
            <w:r>
              <w:rPr>
                <w:sz w:val="24"/>
                <w:szCs w:val="24"/>
              </w:rPr>
              <w:t>Gøtsche</w:t>
            </w:r>
            <w:proofErr w:type="spellEnd"/>
            <w:r>
              <w:rPr>
                <w:sz w:val="24"/>
                <w:szCs w:val="24"/>
              </w:rPr>
              <w:t xml:space="preserve"> på skrift (website)?</w:t>
            </w:r>
          </w:p>
        </w:tc>
        <w:tc>
          <w:tcPr>
            <w:tcW w:w="3376" w:type="dxa"/>
            <w:tcBorders>
              <w:top w:val="nil"/>
            </w:tcBorders>
          </w:tcPr>
          <w:p w:rsidR="0016305E" w:rsidRDefault="00C86CA2" w:rsidP="00E0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hvide døre i gangene er brandøre og skal være lukkede men ikke låste. De brune døre til kælderskaktene skal holdes lukkede efter endt brug.</w:t>
            </w:r>
          </w:p>
          <w:p w:rsidR="00F87F11" w:rsidRPr="00594A32" w:rsidRDefault="00F87F11" w:rsidP="00E075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Gøtsche</w:t>
            </w:r>
            <w:proofErr w:type="spellEnd"/>
            <w:r>
              <w:rPr>
                <w:sz w:val="24"/>
                <w:szCs w:val="24"/>
              </w:rPr>
              <w:t xml:space="preserve"> indarbejder beskrivelsen i relevante afsnit på websitet</w:t>
            </w:r>
            <w:r w:rsidR="00E66307">
              <w:rPr>
                <w:sz w:val="24"/>
                <w:szCs w:val="24"/>
              </w:rPr>
              <w:t xml:space="preserve"> og bestiller skilte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</w:tcPr>
          <w:p w:rsidR="0016305E" w:rsidRPr="00594A32" w:rsidRDefault="007A6673" w:rsidP="00C8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305E">
              <w:rPr>
                <w:sz w:val="24"/>
                <w:szCs w:val="24"/>
              </w:rPr>
              <w:t xml:space="preserve"> </w:t>
            </w:r>
            <w:r w:rsidR="00C86CA2">
              <w:rPr>
                <w:sz w:val="24"/>
                <w:szCs w:val="24"/>
              </w:rPr>
              <w:t xml:space="preserve">Kælderrum – mærkning og </w:t>
            </w:r>
            <w:r w:rsidR="00C86CA2">
              <w:rPr>
                <w:sz w:val="24"/>
                <w:szCs w:val="24"/>
              </w:rPr>
              <w:lastRenderedPageBreak/>
              <w:t>venteliste</w:t>
            </w:r>
          </w:p>
        </w:tc>
        <w:tc>
          <w:tcPr>
            <w:tcW w:w="1593" w:type="dxa"/>
          </w:tcPr>
          <w:p w:rsidR="0016305E" w:rsidRPr="00594A32" w:rsidRDefault="00976764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Alle</w:t>
            </w:r>
          </w:p>
        </w:tc>
        <w:tc>
          <w:tcPr>
            <w:tcW w:w="4599" w:type="dxa"/>
          </w:tcPr>
          <w:p w:rsidR="0016305E" w:rsidRPr="00882191" w:rsidRDefault="00491125" w:rsidP="004E1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og hvordan?</w:t>
            </w:r>
          </w:p>
        </w:tc>
        <w:tc>
          <w:tcPr>
            <w:tcW w:w="3376" w:type="dxa"/>
          </w:tcPr>
          <w:p w:rsidR="009764A7" w:rsidRPr="00594A32" w:rsidRDefault="00195BC2" w:rsidP="0093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Betina får en forklaring på </w:t>
            </w:r>
            <w:r>
              <w:rPr>
                <w:sz w:val="24"/>
                <w:szCs w:val="24"/>
              </w:rPr>
              <w:lastRenderedPageBreak/>
              <w:t>opbygning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</w:tcPr>
          <w:p w:rsidR="0016305E" w:rsidRPr="00594A32" w:rsidRDefault="007A6673" w:rsidP="00C8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6305E" w:rsidRPr="00594A32">
              <w:rPr>
                <w:sz w:val="24"/>
                <w:szCs w:val="24"/>
              </w:rPr>
              <w:t xml:space="preserve"> </w:t>
            </w:r>
            <w:r w:rsidR="00491125">
              <w:rPr>
                <w:sz w:val="24"/>
                <w:szCs w:val="24"/>
              </w:rPr>
              <w:t>Nye vedtægter</w:t>
            </w:r>
          </w:p>
        </w:tc>
        <w:tc>
          <w:tcPr>
            <w:tcW w:w="1593" w:type="dxa"/>
          </w:tcPr>
          <w:p w:rsidR="0016305E" w:rsidRPr="00594A32" w:rsidRDefault="00491125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99" w:type="dxa"/>
          </w:tcPr>
          <w:p w:rsidR="00843166" w:rsidRPr="00594A32" w:rsidRDefault="00491125" w:rsidP="0049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griber vi det videre forløb an? Tidshorisont?</w:t>
            </w:r>
          </w:p>
        </w:tc>
        <w:tc>
          <w:tcPr>
            <w:tcW w:w="3376" w:type="dxa"/>
          </w:tcPr>
          <w:p w:rsidR="00935B23" w:rsidRPr="004E11AA" w:rsidRDefault="00E66307" w:rsidP="00CF4E57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Nedprioriteres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</w:tcPr>
          <w:p w:rsidR="00890A23" w:rsidRPr="00594A32" w:rsidRDefault="007A6673" w:rsidP="0049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2DFC">
              <w:rPr>
                <w:sz w:val="24"/>
                <w:szCs w:val="24"/>
              </w:rPr>
              <w:t xml:space="preserve"> </w:t>
            </w:r>
            <w:r w:rsidR="00491125">
              <w:rPr>
                <w:sz w:val="24"/>
                <w:szCs w:val="24"/>
              </w:rPr>
              <w:t xml:space="preserve">Samarbejde med </w:t>
            </w:r>
            <w:proofErr w:type="spellStart"/>
            <w:r w:rsidR="00491125">
              <w:rPr>
                <w:sz w:val="24"/>
                <w:szCs w:val="24"/>
              </w:rPr>
              <w:t>Datea</w:t>
            </w:r>
            <w:proofErr w:type="spellEnd"/>
          </w:p>
        </w:tc>
        <w:tc>
          <w:tcPr>
            <w:tcW w:w="1593" w:type="dxa"/>
          </w:tcPr>
          <w:p w:rsidR="0016305E" w:rsidRPr="00594A32" w:rsidRDefault="00491125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99" w:type="dxa"/>
          </w:tcPr>
          <w:p w:rsidR="0016305E" w:rsidRPr="00594A32" w:rsidRDefault="00472DFC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Kontrakt?</w:t>
            </w:r>
          </w:p>
        </w:tc>
        <w:tc>
          <w:tcPr>
            <w:tcW w:w="3376" w:type="dxa"/>
          </w:tcPr>
          <w:p w:rsidR="0016305E" w:rsidRPr="00594A32" w:rsidRDefault="00195BC2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undersøger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</w:tcPr>
          <w:p w:rsidR="00472DFC" w:rsidRPr="00594A32" w:rsidRDefault="007A6673" w:rsidP="00C86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305E" w:rsidRPr="00594A32">
              <w:rPr>
                <w:sz w:val="24"/>
                <w:szCs w:val="24"/>
              </w:rPr>
              <w:t xml:space="preserve"> </w:t>
            </w:r>
            <w:r w:rsidR="00491125">
              <w:rPr>
                <w:sz w:val="24"/>
                <w:szCs w:val="24"/>
              </w:rPr>
              <w:t>Ansvarlig for risiko-affald (indberetning)</w:t>
            </w:r>
          </w:p>
        </w:tc>
        <w:tc>
          <w:tcPr>
            <w:tcW w:w="1593" w:type="dxa"/>
          </w:tcPr>
          <w:p w:rsidR="0016305E" w:rsidRPr="00594A32" w:rsidRDefault="00491125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Helle/Kaspar</w:t>
            </w:r>
          </w:p>
        </w:tc>
        <w:tc>
          <w:tcPr>
            <w:tcW w:w="4599" w:type="dxa"/>
          </w:tcPr>
          <w:p w:rsidR="0016305E" w:rsidRPr="00594A32" w:rsidRDefault="00CF4E57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afhentet?</w:t>
            </w:r>
          </w:p>
        </w:tc>
        <w:tc>
          <w:tcPr>
            <w:tcW w:w="3376" w:type="dxa"/>
          </w:tcPr>
          <w:p w:rsidR="0016305E" w:rsidRPr="00594A32" w:rsidRDefault="00E66307" w:rsidP="00B6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 undersøger og overgiver</w:t>
            </w:r>
            <w:r w:rsidR="00E77797">
              <w:rPr>
                <w:sz w:val="24"/>
                <w:szCs w:val="24"/>
              </w:rPr>
              <w:t xml:space="preserve"> ellers til gruppeleder for teknik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</w:tcPr>
          <w:p w:rsidR="00890A23" w:rsidRPr="00594A32" w:rsidRDefault="007A6673" w:rsidP="0049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305E" w:rsidRPr="00594A32">
              <w:rPr>
                <w:sz w:val="24"/>
                <w:szCs w:val="24"/>
              </w:rPr>
              <w:t xml:space="preserve"> </w:t>
            </w:r>
            <w:r w:rsidR="007D4BAE">
              <w:rPr>
                <w:sz w:val="24"/>
                <w:szCs w:val="24"/>
              </w:rPr>
              <w:t>Henvendelse fra Helle Mai Christensen</w:t>
            </w:r>
          </w:p>
        </w:tc>
        <w:tc>
          <w:tcPr>
            <w:tcW w:w="1593" w:type="dxa"/>
          </w:tcPr>
          <w:p w:rsidR="0016305E" w:rsidRPr="00594A32" w:rsidRDefault="007D4BAE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99" w:type="dxa"/>
          </w:tcPr>
          <w:p w:rsidR="0016305E" w:rsidRPr="00594A32" w:rsidRDefault="00634082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Udvidelse af fremlejeordning</w:t>
            </w:r>
          </w:p>
        </w:tc>
        <w:tc>
          <w:tcPr>
            <w:tcW w:w="3376" w:type="dxa"/>
          </w:tcPr>
          <w:p w:rsidR="0016305E" w:rsidRPr="00594A32" w:rsidRDefault="00BC49D5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Helle kontakter </w:t>
            </w:r>
            <w:proofErr w:type="spellStart"/>
            <w:r>
              <w:rPr>
                <w:sz w:val="24"/>
                <w:szCs w:val="24"/>
              </w:rPr>
              <w:t>Datea</w:t>
            </w:r>
            <w:proofErr w:type="spellEnd"/>
            <w:r w:rsidR="00CF4E57">
              <w:rPr>
                <w:sz w:val="24"/>
                <w:szCs w:val="24"/>
              </w:rPr>
              <w:t xml:space="preserve"> for betingelser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</w:tcPr>
          <w:p w:rsidR="0016305E" w:rsidRPr="00594A32" w:rsidRDefault="007A6673" w:rsidP="00706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A2">
              <w:rPr>
                <w:sz w:val="24"/>
                <w:szCs w:val="24"/>
              </w:rPr>
              <w:t xml:space="preserve"> </w:t>
            </w:r>
            <w:r w:rsidR="00706E88">
              <w:rPr>
                <w:sz w:val="24"/>
                <w:szCs w:val="24"/>
              </w:rPr>
              <w:t>Kloak service til kontrol af nedsunken jord v. nedløbsrør på nordsiden</w:t>
            </w:r>
          </w:p>
        </w:tc>
        <w:tc>
          <w:tcPr>
            <w:tcW w:w="1593" w:type="dxa"/>
          </w:tcPr>
          <w:p w:rsidR="0016305E" w:rsidRPr="00594A32" w:rsidRDefault="00706E88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  <w:tc>
          <w:tcPr>
            <w:tcW w:w="4599" w:type="dxa"/>
          </w:tcPr>
          <w:p w:rsidR="0016305E" w:rsidRPr="00594A32" w:rsidRDefault="0016305E" w:rsidP="003774C5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16305E" w:rsidRPr="00594A32" w:rsidRDefault="00BC49D5" w:rsidP="003774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Gøtsche</w:t>
            </w:r>
            <w:proofErr w:type="spellEnd"/>
            <w:r>
              <w:rPr>
                <w:sz w:val="24"/>
                <w:szCs w:val="24"/>
              </w:rPr>
              <w:t xml:space="preserve"> undersøger</w:t>
            </w:r>
          </w:p>
        </w:tc>
      </w:tr>
      <w:tr w:rsidR="0016305E" w:rsidRPr="00594A32" w:rsidTr="00C21616">
        <w:trPr>
          <w:trHeight w:val="148"/>
        </w:trPr>
        <w:tc>
          <w:tcPr>
            <w:tcW w:w="3933" w:type="dxa"/>
          </w:tcPr>
          <w:p w:rsidR="0016305E" w:rsidRPr="00594A32" w:rsidRDefault="00706E88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Planlægning af datoer for de næste bestyrelsesmøder til foreningens kalender</w:t>
            </w:r>
          </w:p>
        </w:tc>
        <w:tc>
          <w:tcPr>
            <w:tcW w:w="1593" w:type="dxa"/>
          </w:tcPr>
          <w:p w:rsidR="0016305E" w:rsidRPr="00594A32" w:rsidRDefault="002A6721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99" w:type="dxa"/>
          </w:tcPr>
          <w:p w:rsidR="0016305E" w:rsidRPr="00594A32" w:rsidRDefault="0016305E" w:rsidP="003774C5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16305E" w:rsidRPr="00BD1FBE" w:rsidRDefault="00CC0964" w:rsidP="0037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Udsættes til den 18/10</w:t>
            </w:r>
          </w:p>
        </w:tc>
      </w:tr>
      <w:tr w:rsidR="00634082" w:rsidRPr="00BD1FBE" w:rsidTr="00634082">
        <w:tc>
          <w:tcPr>
            <w:tcW w:w="3933" w:type="dxa"/>
          </w:tcPr>
          <w:p w:rsidR="0063408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Eventuelt</w:t>
            </w:r>
          </w:p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Opgangsrenovering</w:t>
            </w:r>
          </w:p>
        </w:tc>
        <w:tc>
          <w:tcPr>
            <w:tcW w:w="1593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99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634082" w:rsidRPr="00BD1FBE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Betina og Helle underretter mundtligt to lejligheder</w:t>
            </w:r>
          </w:p>
        </w:tc>
      </w:tr>
      <w:tr w:rsidR="00634082" w:rsidRPr="00594A32" w:rsidTr="00634082">
        <w:tc>
          <w:tcPr>
            <w:tcW w:w="3933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Serviceaftale med Børge Nielsen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99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at sikre at vinduer og beslag virker hos alle  </w:t>
            </w:r>
          </w:p>
        </w:tc>
        <w:tc>
          <w:tcPr>
            <w:tcW w:w="3376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Besluttet at Helle kontakter og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indgår aftale for et</w:t>
            </w:r>
            <w:r>
              <w:rPr>
                <w:sz w:val="24"/>
                <w:szCs w:val="24"/>
              </w:rPr>
              <w:t xml:space="preserve"> år</w:t>
            </w:r>
          </w:p>
        </w:tc>
      </w:tr>
      <w:tr w:rsidR="00634082" w:rsidRPr="00594A32" w:rsidTr="00634082">
        <w:tc>
          <w:tcPr>
            <w:tcW w:w="3933" w:type="dxa"/>
          </w:tcPr>
          <w:p w:rsidR="00634082" w:rsidRPr="00594A32" w:rsidRDefault="00634082" w:rsidP="0063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Henvendelse fra Hanne Kryger</w:t>
            </w:r>
            <w:r>
              <w:rPr>
                <w:sz w:val="24"/>
                <w:szCs w:val="24"/>
              </w:rPr>
              <w:t xml:space="preserve"> vedr. </w:t>
            </w:r>
            <w:proofErr w:type="spellStart"/>
            <w:r>
              <w:rPr>
                <w:sz w:val="24"/>
                <w:szCs w:val="24"/>
              </w:rPr>
              <w:t>terazzogulv</w:t>
            </w:r>
            <w:proofErr w:type="spellEnd"/>
            <w:r>
              <w:rPr>
                <w:sz w:val="24"/>
                <w:szCs w:val="24"/>
              </w:rPr>
              <w:t xml:space="preserve"> på badeværelse</w:t>
            </w:r>
          </w:p>
        </w:tc>
        <w:tc>
          <w:tcPr>
            <w:tcW w:w="1593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  <w:tc>
          <w:tcPr>
            <w:tcW w:w="4599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Datea</w:t>
            </w:r>
            <w:proofErr w:type="spellEnd"/>
            <w:r>
              <w:rPr>
                <w:sz w:val="24"/>
                <w:szCs w:val="24"/>
              </w:rPr>
              <w:t xml:space="preserve"> skal spørges</w:t>
            </w:r>
          </w:p>
        </w:tc>
        <w:tc>
          <w:tcPr>
            <w:tcW w:w="3376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</w:t>
            </w:r>
          </w:p>
        </w:tc>
      </w:tr>
      <w:tr w:rsidR="00634082" w:rsidRPr="00594A32" w:rsidTr="00634082">
        <w:tc>
          <w:tcPr>
            <w:tcW w:w="3933" w:type="dxa"/>
          </w:tcPr>
          <w:p w:rsidR="00634082" w:rsidRDefault="00634082" w:rsidP="004D161B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634082" w:rsidRDefault="00634082" w:rsidP="004D161B">
            <w:pPr>
              <w:rPr>
                <w:sz w:val="24"/>
                <w:szCs w:val="24"/>
              </w:rPr>
            </w:pPr>
          </w:p>
        </w:tc>
        <w:tc>
          <w:tcPr>
            <w:tcW w:w="4599" w:type="dxa"/>
          </w:tcPr>
          <w:p w:rsidR="00634082" w:rsidRDefault="00634082" w:rsidP="004D161B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634082" w:rsidRPr="00594A32" w:rsidRDefault="00634082" w:rsidP="004D161B">
            <w:pPr>
              <w:rPr>
                <w:sz w:val="24"/>
                <w:szCs w:val="24"/>
              </w:rPr>
            </w:pPr>
          </w:p>
        </w:tc>
      </w:tr>
    </w:tbl>
    <w:p w:rsidR="00634082" w:rsidRDefault="00634082">
      <w:pPr>
        <w:rPr>
          <w:b/>
          <w:sz w:val="32"/>
          <w:szCs w:val="32"/>
        </w:rPr>
      </w:pPr>
      <w:r>
        <w:rPr>
          <w:rFonts w:ascii="Verdana" w:hAnsi="Verdana"/>
          <w:b/>
        </w:rPr>
        <w:t xml:space="preserve">Næste bestyrelsesmøde: </w:t>
      </w:r>
      <w:r w:rsidR="0082576B">
        <w:rPr>
          <w:rFonts w:ascii="Verdana" w:hAnsi="Verdana"/>
          <w:b/>
        </w:rPr>
        <w:t>Den 18. oktober kl. 19</w:t>
      </w:r>
      <w:bookmarkStart w:id="0" w:name="_GoBack"/>
      <w:bookmarkEnd w:id="0"/>
      <w:r w:rsidR="0082576B">
        <w:rPr>
          <w:rFonts w:ascii="Verdana" w:hAnsi="Verdana"/>
          <w:b/>
        </w:rPr>
        <w:t xml:space="preserve"> hos </w:t>
      </w:r>
      <w:proofErr w:type="spellStart"/>
      <w:r w:rsidR="0082576B">
        <w:rPr>
          <w:rFonts w:ascii="Verdana" w:hAnsi="Verdana"/>
          <w:b/>
        </w:rPr>
        <w:t>Gøtsche</w:t>
      </w:r>
      <w:proofErr w:type="spellEnd"/>
      <w:r>
        <w:rPr>
          <w:b/>
          <w:sz w:val="32"/>
          <w:szCs w:val="32"/>
        </w:rPr>
        <w:t xml:space="preserve"> </w:t>
      </w:r>
    </w:p>
    <w:sectPr w:rsidR="00634082" w:rsidSect="0016305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842"/>
    <w:multiLevelType w:val="hybridMultilevel"/>
    <w:tmpl w:val="AB08C318"/>
    <w:lvl w:ilvl="0" w:tplc="E1C03A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E73"/>
    <w:multiLevelType w:val="hybridMultilevel"/>
    <w:tmpl w:val="8004AFBA"/>
    <w:lvl w:ilvl="0" w:tplc="5BE611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035C"/>
    <w:multiLevelType w:val="hybridMultilevel"/>
    <w:tmpl w:val="04987A2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E351E3"/>
    <w:multiLevelType w:val="hybridMultilevel"/>
    <w:tmpl w:val="51BAD3F4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5E"/>
    <w:rsid w:val="000926B9"/>
    <w:rsid w:val="000F7818"/>
    <w:rsid w:val="00110647"/>
    <w:rsid w:val="001353E6"/>
    <w:rsid w:val="0016305E"/>
    <w:rsid w:val="00195BC2"/>
    <w:rsid w:val="001967EC"/>
    <w:rsid w:val="00221C3C"/>
    <w:rsid w:val="0023070B"/>
    <w:rsid w:val="002308BE"/>
    <w:rsid w:val="002A6721"/>
    <w:rsid w:val="002C2DFE"/>
    <w:rsid w:val="002D4ECA"/>
    <w:rsid w:val="002E6116"/>
    <w:rsid w:val="002F199E"/>
    <w:rsid w:val="002F5403"/>
    <w:rsid w:val="0030461B"/>
    <w:rsid w:val="003774C5"/>
    <w:rsid w:val="00395CAD"/>
    <w:rsid w:val="003E168B"/>
    <w:rsid w:val="00462EE8"/>
    <w:rsid w:val="00472DFC"/>
    <w:rsid w:val="00491125"/>
    <w:rsid w:val="004C340D"/>
    <w:rsid w:val="004D4DC4"/>
    <w:rsid w:val="004E11AA"/>
    <w:rsid w:val="00564C12"/>
    <w:rsid w:val="00574FC9"/>
    <w:rsid w:val="00581B0F"/>
    <w:rsid w:val="005D2589"/>
    <w:rsid w:val="00634082"/>
    <w:rsid w:val="00673276"/>
    <w:rsid w:val="006B35F0"/>
    <w:rsid w:val="00706E88"/>
    <w:rsid w:val="00734605"/>
    <w:rsid w:val="00740C0C"/>
    <w:rsid w:val="007A6673"/>
    <w:rsid w:val="007B21D9"/>
    <w:rsid w:val="007D4BAE"/>
    <w:rsid w:val="007E7EAB"/>
    <w:rsid w:val="0082576B"/>
    <w:rsid w:val="00843166"/>
    <w:rsid w:val="0085322E"/>
    <w:rsid w:val="00890A23"/>
    <w:rsid w:val="008B2C6C"/>
    <w:rsid w:val="00935B23"/>
    <w:rsid w:val="00946967"/>
    <w:rsid w:val="009764A7"/>
    <w:rsid w:val="00976764"/>
    <w:rsid w:val="009A605E"/>
    <w:rsid w:val="00A0201F"/>
    <w:rsid w:val="00A12794"/>
    <w:rsid w:val="00B67C14"/>
    <w:rsid w:val="00BA1933"/>
    <w:rsid w:val="00BC49D5"/>
    <w:rsid w:val="00C04450"/>
    <w:rsid w:val="00C21616"/>
    <w:rsid w:val="00C26438"/>
    <w:rsid w:val="00C4691E"/>
    <w:rsid w:val="00C86A34"/>
    <w:rsid w:val="00C86CA2"/>
    <w:rsid w:val="00CC0964"/>
    <w:rsid w:val="00CF4E57"/>
    <w:rsid w:val="00D547DB"/>
    <w:rsid w:val="00DC124D"/>
    <w:rsid w:val="00E00A18"/>
    <w:rsid w:val="00E075EF"/>
    <w:rsid w:val="00E62A14"/>
    <w:rsid w:val="00E66307"/>
    <w:rsid w:val="00E77797"/>
    <w:rsid w:val="00E80A25"/>
    <w:rsid w:val="00EC574F"/>
    <w:rsid w:val="00ED7340"/>
    <w:rsid w:val="00EE743A"/>
    <w:rsid w:val="00F25750"/>
    <w:rsid w:val="00F61AD2"/>
    <w:rsid w:val="00F87F11"/>
    <w:rsid w:val="00FE07C0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E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30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0A25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F2575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E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305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0A25"/>
    <w:rPr>
      <w:rFonts w:ascii="Tahoma" w:hAnsi="Tahoma" w:cs="Tahoma"/>
      <w:sz w:val="16"/>
      <w:szCs w:val="16"/>
    </w:rPr>
  </w:style>
  <w:style w:type="character" w:styleId="Svagfremhvning">
    <w:name w:val="Subtle Emphasis"/>
    <w:basedOn w:val="Standardskrifttypeiafsnit"/>
    <w:uiPriority w:val="19"/>
    <w:qFormat/>
    <w:rsid w:val="00F25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6</cp:revision>
  <cp:lastPrinted>2017-09-10T13:58:00Z</cp:lastPrinted>
  <dcterms:created xsi:type="dcterms:W3CDTF">2017-10-12T06:51:00Z</dcterms:created>
  <dcterms:modified xsi:type="dcterms:W3CDTF">2017-11-27T11:01:00Z</dcterms:modified>
</cp:coreProperties>
</file>